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B4" w:rsidRPr="00CC5E84" w:rsidRDefault="006808B4" w:rsidP="006808B4">
      <w:pPr>
        <w:pStyle w:val="Standard"/>
        <w:spacing w:line="360" w:lineRule="auto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5E84">
        <w:rPr>
          <w:sz w:val="22"/>
          <w:szCs w:val="22"/>
        </w:rPr>
        <w:t>Zielona Góra, dnia………2021 r.</w:t>
      </w:r>
    </w:p>
    <w:p w:rsidR="006808B4" w:rsidRPr="00CC5E84" w:rsidRDefault="006808B4" w:rsidP="006808B4">
      <w:pPr>
        <w:pStyle w:val="Nagwek3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Nagwek3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DEKLARACJA WYSTAWCY WEKSLA „IN BLANCO”</w:t>
      </w:r>
    </w:p>
    <w:p w:rsidR="006808B4" w:rsidRPr="00CC5E84" w:rsidRDefault="006808B4" w:rsidP="006808B4">
      <w:pPr>
        <w:pStyle w:val="Pisma"/>
        <w:spacing w:line="360" w:lineRule="auto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Pisma"/>
        <w:spacing w:line="360" w:lineRule="auto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Pisma"/>
        <w:spacing w:line="360" w:lineRule="auto"/>
        <w:rPr>
          <w:rFonts w:hint="eastAsia"/>
          <w:sz w:val="22"/>
          <w:szCs w:val="22"/>
          <w:u w:val="single"/>
        </w:rPr>
      </w:pPr>
      <w:r w:rsidRPr="00CC5E84">
        <w:rPr>
          <w:sz w:val="22"/>
          <w:szCs w:val="22"/>
          <w:u w:val="single"/>
        </w:rPr>
        <w:t>Wystawca weksla „in blanco”:</w:t>
      </w:r>
    </w:p>
    <w:p w:rsidR="006808B4" w:rsidRPr="00CC5E84" w:rsidRDefault="006808B4" w:rsidP="006808B4">
      <w:pPr>
        <w:pStyle w:val="Pisma"/>
        <w:spacing w:line="360" w:lineRule="auto"/>
        <w:rPr>
          <w:rFonts w:hint="eastAsia"/>
          <w:sz w:val="22"/>
          <w:szCs w:val="22"/>
          <w:u w:val="single"/>
        </w:rPr>
      </w:pPr>
    </w:p>
    <w:p w:rsidR="006808B4" w:rsidRPr="00CC5E84" w:rsidRDefault="006808B4" w:rsidP="006808B4">
      <w:pPr>
        <w:pStyle w:val="Pisma"/>
        <w:spacing w:line="360" w:lineRule="auto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spacing w:before="120" w:after="120"/>
        <w:jc w:val="both"/>
        <w:rPr>
          <w:rFonts w:hint="eastAsia"/>
        </w:rPr>
      </w:pPr>
      <w:r w:rsidRPr="00CC5E8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8B4" w:rsidRPr="00CC5E84" w:rsidRDefault="006808B4" w:rsidP="006808B4">
      <w:pPr>
        <w:pStyle w:val="Pisma"/>
        <w:spacing w:line="360" w:lineRule="auto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Pisma"/>
        <w:spacing w:line="360" w:lineRule="auto"/>
        <w:rPr>
          <w:rFonts w:hint="eastAsia"/>
        </w:rPr>
      </w:pPr>
      <w:r w:rsidRPr="00CC5E84">
        <w:rPr>
          <w:rFonts w:cs="Times New Roman"/>
          <w:sz w:val="22"/>
          <w:szCs w:val="22"/>
        </w:rPr>
        <w:t>(zwana dalej „</w:t>
      </w:r>
      <w:r w:rsidR="00206732" w:rsidRPr="00CC5E84">
        <w:rPr>
          <w:rFonts w:cs="Times New Roman"/>
          <w:sz w:val="22"/>
          <w:szCs w:val="22"/>
        </w:rPr>
        <w:t>GRANTOBIORCĄ</w:t>
      </w:r>
      <w:r w:rsidRPr="00CC5E84">
        <w:rPr>
          <w:rFonts w:cs="Times New Roman"/>
          <w:sz w:val="22"/>
          <w:szCs w:val="22"/>
        </w:rPr>
        <w:t>”)</w:t>
      </w:r>
    </w:p>
    <w:p w:rsidR="006808B4" w:rsidRPr="00CC5E84" w:rsidRDefault="006808B4" w:rsidP="006808B4">
      <w:pPr>
        <w:pStyle w:val="Pisma"/>
        <w:spacing w:line="360" w:lineRule="auto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Pisma"/>
        <w:spacing w:line="360" w:lineRule="auto"/>
        <w:jc w:val="center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oświadcza, co następuje:</w:t>
      </w:r>
    </w:p>
    <w:p w:rsidR="006808B4" w:rsidRPr="00CC5E84" w:rsidRDefault="006808B4" w:rsidP="006808B4">
      <w:pPr>
        <w:pStyle w:val="Pisma"/>
        <w:spacing w:line="360" w:lineRule="auto"/>
        <w:jc w:val="center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Pisma"/>
        <w:spacing w:line="360" w:lineRule="auto"/>
        <w:jc w:val="center"/>
        <w:rPr>
          <w:rFonts w:hint="eastAsia"/>
          <w:b/>
          <w:bCs/>
          <w:sz w:val="22"/>
          <w:szCs w:val="22"/>
        </w:rPr>
      </w:pPr>
      <w:r w:rsidRPr="00CC5E84">
        <w:rPr>
          <w:b/>
          <w:bCs/>
          <w:sz w:val="22"/>
          <w:szCs w:val="22"/>
        </w:rPr>
        <w:t>§ 1</w:t>
      </w:r>
    </w:p>
    <w:p w:rsidR="006808B4" w:rsidRPr="00CC5E84" w:rsidRDefault="006808B4" w:rsidP="006808B4">
      <w:pPr>
        <w:pStyle w:val="Pisma"/>
        <w:spacing w:line="360" w:lineRule="auto"/>
        <w:jc w:val="center"/>
        <w:rPr>
          <w:rFonts w:hint="eastAsia"/>
          <w:b/>
          <w:bCs/>
          <w:sz w:val="22"/>
          <w:szCs w:val="22"/>
        </w:rPr>
      </w:pPr>
    </w:p>
    <w:p w:rsidR="006808B4" w:rsidRPr="00CC5E84" w:rsidRDefault="006808B4" w:rsidP="006808B4">
      <w:pPr>
        <w:pStyle w:val="Standard"/>
        <w:spacing w:line="360" w:lineRule="auto"/>
        <w:jc w:val="both"/>
        <w:rPr>
          <w:rFonts w:hint="eastAsia"/>
        </w:rPr>
      </w:pPr>
      <w:r w:rsidRPr="00CC5E84">
        <w:rPr>
          <w:sz w:val="22"/>
          <w:szCs w:val="22"/>
        </w:rPr>
        <w:t xml:space="preserve">Jako zabezpieczenie należytego wykonania zobowiązań wynikających lub mogących wyniknąć z Umowy o udzielenie wsparcia nr </w:t>
      </w:r>
      <w:r w:rsidRPr="00CC5E84">
        <w:rPr>
          <w:rFonts w:ascii="Arial" w:hAnsi="Arial" w:cs="Arial"/>
          <w:b/>
          <w:sz w:val="20"/>
          <w:szCs w:val="20"/>
        </w:rPr>
        <w:t xml:space="preserve">……………….. </w:t>
      </w:r>
      <w:r w:rsidRPr="00CC5E84">
        <w:rPr>
          <w:sz w:val="22"/>
          <w:szCs w:val="22"/>
        </w:rPr>
        <w:t>w ramach projektu „Bon na innowacje – wsparcie lubuskich przedsiębiorstw MŚP w zakresie badań, rozwoju i wdrożeń” zawartej w Zielonej Górze dnia ……………… roku pomiędzy:</w:t>
      </w:r>
    </w:p>
    <w:p w:rsidR="006808B4" w:rsidRPr="00CC5E84" w:rsidRDefault="006808B4" w:rsidP="006808B4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 w:rsidRPr="00CC5E84">
        <w:rPr>
          <w:rFonts w:cs="Times New Roman"/>
          <w:sz w:val="22"/>
          <w:szCs w:val="22"/>
        </w:rPr>
        <w:t>Organizacją Pracodawców Ziemi Lubuskiej z siedzibą w Zielonej Górze, ul. Reja 6 (65-076) Zielona Góra, wpisanej do rejestru stowarzyszeń, innych organizacji społecznych i zawodowych, fundacji oraz samodzielnych zakładów opieki zdrowotnej Krajowego Rejestru Sądowego, prowadzonego przez Sąd Rejonowy w Zielonej Górze VIII Wydział Gospodarczy, pod KRS 0000044937, NIP 973-00-52-037, REGON 970032581 (zwanej dalej „OPERATOERM”)</w:t>
      </w:r>
    </w:p>
    <w:p w:rsidR="006808B4" w:rsidRPr="00CC5E84" w:rsidRDefault="006808B4" w:rsidP="006808B4">
      <w:pPr>
        <w:pStyle w:val="Standard"/>
        <w:spacing w:line="360" w:lineRule="auto"/>
        <w:jc w:val="both"/>
        <w:rPr>
          <w:rFonts w:hint="eastAsia"/>
        </w:rPr>
      </w:pPr>
      <w:r w:rsidRPr="00CC5E84">
        <w:rPr>
          <w:rFonts w:cs="Times New Roman"/>
          <w:sz w:val="22"/>
          <w:szCs w:val="22"/>
        </w:rPr>
        <w:t>a</w:t>
      </w:r>
    </w:p>
    <w:p w:rsidR="006808B4" w:rsidRPr="00CC5E84" w:rsidRDefault="006808B4" w:rsidP="006808B4">
      <w:pPr>
        <w:pStyle w:val="Akapitzlist"/>
        <w:numPr>
          <w:ilvl w:val="0"/>
          <w:numId w:val="1"/>
        </w:numPr>
        <w:spacing w:before="120" w:after="120"/>
        <w:jc w:val="both"/>
        <w:rPr>
          <w:rFonts w:hint="eastAsia"/>
        </w:rPr>
      </w:pPr>
      <w:r w:rsidRPr="00CC5E8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08B4" w:rsidRPr="00CC5E84" w:rsidRDefault="006808B4" w:rsidP="006808B4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 w:rsidRPr="00CC5E84">
        <w:rPr>
          <w:rFonts w:cs="Times New Roman"/>
          <w:sz w:val="22"/>
          <w:szCs w:val="22"/>
        </w:rPr>
        <w:t>zwanej dalej „</w:t>
      </w:r>
      <w:r w:rsidR="00206732" w:rsidRPr="00CC5E84">
        <w:rPr>
          <w:rFonts w:cs="Times New Roman"/>
          <w:sz w:val="22"/>
          <w:szCs w:val="22"/>
        </w:rPr>
        <w:t>GRANTOBIORCĄ</w:t>
      </w:r>
      <w:r w:rsidRPr="00CC5E84">
        <w:rPr>
          <w:rFonts w:cs="Times New Roman"/>
          <w:sz w:val="22"/>
          <w:szCs w:val="22"/>
        </w:rPr>
        <w:t>”)</w:t>
      </w:r>
    </w:p>
    <w:p w:rsidR="006808B4" w:rsidRPr="00CC5E84" w:rsidRDefault="006808B4" w:rsidP="006808B4">
      <w:pPr>
        <w:pStyle w:val="Standard"/>
        <w:spacing w:line="360" w:lineRule="auto"/>
        <w:jc w:val="both"/>
        <w:rPr>
          <w:rFonts w:hint="eastAsia"/>
          <w:bCs/>
          <w:sz w:val="22"/>
          <w:szCs w:val="22"/>
        </w:rPr>
      </w:pPr>
    </w:p>
    <w:p w:rsidR="006808B4" w:rsidRPr="00CC5E84" w:rsidRDefault="006808B4" w:rsidP="006808B4">
      <w:pPr>
        <w:pStyle w:val="Standard"/>
        <w:spacing w:line="360" w:lineRule="auto"/>
        <w:jc w:val="both"/>
        <w:rPr>
          <w:rFonts w:hint="eastAsia"/>
        </w:rPr>
      </w:pPr>
      <w:r w:rsidRPr="00CC5E84">
        <w:rPr>
          <w:bCs/>
          <w:sz w:val="22"/>
          <w:szCs w:val="22"/>
        </w:rPr>
        <w:t xml:space="preserve">działając w imieniu </w:t>
      </w:r>
      <w:r w:rsidR="0098372D">
        <w:rPr>
          <w:bCs/>
          <w:sz w:val="22"/>
          <w:szCs w:val="22"/>
        </w:rPr>
        <w:t>GRANTOBIORCY</w:t>
      </w:r>
      <w:r w:rsidRPr="00CC5E84">
        <w:rPr>
          <w:bCs/>
          <w:sz w:val="22"/>
          <w:szCs w:val="22"/>
        </w:rPr>
        <w:t xml:space="preserve"> w załączeniu składam do dyspozycji Organizacji Pracodawców Ziemi Lubuskiej z siedzibą w Zielonej Górze (OPERATORA) weksel własny in blanco </w:t>
      </w:r>
      <w:r w:rsidRPr="00CC5E84">
        <w:rPr>
          <w:bCs/>
          <w:sz w:val="22"/>
          <w:szCs w:val="22"/>
        </w:rPr>
        <w:lastRenderedPageBreak/>
        <w:t>(nieopatrzony sumą wekslową)</w:t>
      </w:r>
      <w:r w:rsidRPr="00CC5E84">
        <w:rPr>
          <w:sz w:val="22"/>
          <w:szCs w:val="22"/>
        </w:rPr>
        <w:t xml:space="preserve">, który </w:t>
      </w:r>
      <w:r w:rsidRPr="00CC5E84">
        <w:rPr>
          <w:bCs/>
          <w:sz w:val="22"/>
          <w:szCs w:val="22"/>
        </w:rPr>
        <w:t>Organizacja Pracodawców Zieli Lubuskiej z siedzibą w Zielonej Górze (OPERATOR)</w:t>
      </w:r>
      <w:r w:rsidRPr="00CC5E84">
        <w:rPr>
          <w:i/>
          <w:iCs/>
          <w:sz w:val="22"/>
          <w:szCs w:val="22"/>
        </w:rPr>
        <w:t xml:space="preserve"> </w:t>
      </w:r>
      <w:r w:rsidRPr="00CC5E84">
        <w:rPr>
          <w:sz w:val="22"/>
          <w:szCs w:val="22"/>
        </w:rPr>
        <w:t xml:space="preserve">ma prawo wypełnić do kwoty </w:t>
      </w:r>
      <w:r w:rsidRPr="00CC5E84">
        <w:rPr>
          <w:rFonts w:ascii="Arial" w:hAnsi="Arial" w:cs="Arial"/>
          <w:sz w:val="20"/>
          <w:szCs w:val="20"/>
        </w:rPr>
        <w:t>……………………… złotych (słownie:………………………..………………………….)</w:t>
      </w:r>
      <w:r w:rsidRPr="00CC5E84">
        <w:rPr>
          <w:sz w:val="22"/>
          <w:szCs w:val="22"/>
        </w:rPr>
        <w:t xml:space="preserve"> powiększonej o kwotę odsetek </w:t>
      </w:r>
      <w:r w:rsidR="0098372D" w:rsidRPr="003D448D">
        <w:rPr>
          <w:sz w:val="22"/>
          <w:szCs w:val="22"/>
        </w:rPr>
        <w:t>w wysokości określonej jak dla zaległości podatkowych liczonymi od dnia wypłaty wsparcia do dnia zwrotu</w:t>
      </w:r>
      <w:r w:rsidR="0098372D">
        <w:rPr>
          <w:sz w:val="22"/>
          <w:szCs w:val="22"/>
        </w:rPr>
        <w:t xml:space="preserve"> </w:t>
      </w:r>
      <w:r w:rsidRPr="00CC5E84">
        <w:rPr>
          <w:sz w:val="22"/>
          <w:szCs w:val="22"/>
        </w:rPr>
        <w:t xml:space="preserve">oraz </w:t>
      </w:r>
      <w:r w:rsidR="0098372D">
        <w:rPr>
          <w:sz w:val="22"/>
          <w:szCs w:val="22"/>
        </w:rPr>
        <w:t xml:space="preserve">o </w:t>
      </w:r>
      <w:r w:rsidRPr="00CC5E84">
        <w:rPr>
          <w:sz w:val="22"/>
          <w:szCs w:val="22"/>
        </w:rPr>
        <w:t>inne kwoty określone w treści niniejszej Deklaracji wekslowej. Weksel opatrzony jest klauzulami: płatny w Zielonej Górze, za okazaniem, bez protestu. Weksel będzie płatny na rachunek Organizacji Pracodawców Ziemi Lubuskiej z siedzibą w Zielonej Górze (OPERATORA) nr 16 1090 1636 0000 0000 6209 4140</w:t>
      </w:r>
    </w:p>
    <w:p w:rsidR="006808B4" w:rsidRPr="00CC5E84" w:rsidRDefault="006808B4" w:rsidP="006808B4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Pisma"/>
        <w:spacing w:line="360" w:lineRule="auto"/>
        <w:jc w:val="center"/>
        <w:rPr>
          <w:rFonts w:hint="eastAsia"/>
          <w:b/>
          <w:bCs/>
          <w:sz w:val="22"/>
          <w:szCs w:val="22"/>
        </w:rPr>
      </w:pPr>
      <w:r w:rsidRPr="00CC5E84">
        <w:rPr>
          <w:b/>
          <w:bCs/>
          <w:sz w:val="22"/>
          <w:szCs w:val="22"/>
        </w:rPr>
        <w:t>§ 2</w:t>
      </w:r>
    </w:p>
    <w:p w:rsidR="006808B4" w:rsidRPr="00CC5E84" w:rsidRDefault="006808B4" w:rsidP="006808B4">
      <w:pPr>
        <w:pStyle w:val="Pisma"/>
        <w:spacing w:line="360" w:lineRule="auto"/>
        <w:jc w:val="center"/>
        <w:rPr>
          <w:rFonts w:hint="eastAsia"/>
          <w:b/>
          <w:bCs/>
          <w:sz w:val="22"/>
          <w:szCs w:val="22"/>
        </w:rPr>
      </w:pPr>
    </w:p>
    <w:p w:rsidR="006808B4" w:rsidRPr="00CC5E84" w:rsidRDefault="006808B4" w:rsidP="006808B4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 xml:space="preserve">W razie niezapłacenia przez </w:t>
      </w:r>
      <w:r w:rsidR="00201B84" w:rsidRPr="00CC5E84">
        <w:rPr>
          <w:sz w:val="22"/>
          <w:szCs w:val="22"/>
        </w:rPr>
        <w:t>GRANTOBIORCĘ</w:t>
      </w:r>
      <w:r w:rsidRPr="00CC5E84">
        <w:rPr>
          <w:sz w:val="22"/>
          <w:szCs w:val="22"/>
        </w:rPr>
        <w:t xml:space="preserve"> całości lub części należności wynikających z  umowy, o której mowa w § 1 niniejszej Deklaracji, Organizacja Pracodawców Ziemi Lubuskiej z siedzibą w Zielonej Górze (OPERATOR) ma prawo:</w:t>
      </w:r>
    </w:p>
    <w:p w:rsidR="006808B4" w:rsidRPr="00CC5E84" w:rsidRDefault="006808B4" w:rsidP="00201B84">
      <w:pPr>
        <w:pStyle w:val="Standard"/>
        <w:numPr>
          <w:ilvl w:val="0"/>
          <w:numId w:val="3"/>
        </w:numPr>
        <w:tabs>
          <w:tab w:val="left" w:pos="338"/>
        </w:tabs>
        <w:spacing w:line="360" w:lineRule="auto"/>
        <w:jc w:val="both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 xml:space="preserve">wypełnić weksel w każdym czasie na kwotę obejmującą łącznie wartość nieuregulowanych zobowiązań </w:t>
      </w:r>
      <w:r w:rsidR="00201B84" w:rsidRPr="00CC5E84">
        <w:rPr>
          <w:sz w:val="22"/>
          <w:szCs w:val="22"/>
        </w:rPr>
        <w:t>GRANTOBIORCY</w:t>
      </w:r>
      <w:r w:rsidRPr="00CC5E84">
        <w:rPr>
          <w:sz w:val="22"/>
          <w:szCs w:val="22"/>
        </w:rPr>
        <w:t xml:space="preserve"> względem OPERATORA wraz z odsetkami, powiększonych o wartość poniesionych i udokumentowanych kosztów windykacji oraz opłatę sądową w razie dochodzenia roszczeń z weksla na drodze sądowej,</w:t>
      </w:r>
    </w:p>
    <w:p w:rsidR="006808B4" w:rsidRPr="00CC5E84" w:rsidRDefault="006808B4" w:rsidP="006808B4">
      <w:pPr>
        <w:pStyle w:val="Standard"/>
        <w:numPr>
          <w:ilvl w:val="0"/>
          <w:numId w:val="3"/>
        </w:numPr>
        <w:tabs>
          <w:tab w:val="left" w:pos="338"/>
        </w:tabs>
        <w:spacing w:line="360" w:lineRule="auto"/>
        <w:jc w:val="both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opatrzyć weksel wybraną przez siebie datą i miejscem płatności,</w:t>
      </w:r>
    </w:p>
    <w:p w:rsidR="00201B84" w:rsidRPr="00CC5E84" w:rsidRDefault="006808B4" w:rsidP="006808B4">
      <w:pPr>
        <w:pStyle w:val="Standard"/>
        <w:numPr>
          <w:ilvl w:val="0"/>
          <w:numId w:val="3"/>
        </w:numPr>
        <w:tabs>
          <w:tab w:val="left" w:pos="338"/>
        </w:tabs>
        <w:spacing w:line="360" w:lineRule="auto"/>
        <w:jc w:val="both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opatrzyć weksel klauzulą „bez protestu”,</w:t>
      </w:r>
    </w:p>
    <w:p w:rsidR="006808B4" w:rsidRPr="00CC5E84" w:rsidRDefault="006808B4" w:rsidP="006808B4">
      <w:pPr>
        <w:pStyle w:val="Standard"/>
        <w:numPr>
          <w:ilvl w:val="0"/>
          <w:numId w:val="3"/>
        </w:numPr>
        <w:tabs>
          <w:tab w:val="left" w:pos="338"/>
        </w:tabs>
        <w:spacing w:line="360" w:lineRule="auto"/>
        <w:jc w:val="both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 xml:space="preserve">naliczania odsetek </w:t>
      </w:r>
      <w:bookmarkStart w:id="0" w:name="_GoBack"/>
      <w:bookmarkEnd w:id="0"/>
      <w:r w:rsidRPr="00CC5E84">
        <w:rPr>
          <w:sz w:val="22"/>
          <w:szCs w:val="22"/>
        </w:rPr>
        <w:t>od wartości sumy wekslowej począwszy od daty płatności weksla.</w:t>
      </w:r>
    </w:p>
    <w:p w:rsidR="006808B4" w:rsidRPr="00CC5E84" w:rsidRDefault="006808B4" w:rsidP="006808B4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Standard"/>
        <w:spacing w:line="360" w:lineRule="auto"/>
        <w:jc w:val="center"/>
        <w:rPr>
          <w:rFonts w:hint="eastAsia"/>
          <w:b/>
          <w:bCs/>
          <w:sz w:val="22"/>
          <w:szCs w:val="22"/>
        </w:rPr>
      </w:pPr>
      <w:r w:rsidRPr="00CC5E84">
        <w:rPr>
          <w:b/>
          <w:bCs/>
          <w:sz w:val="22"/>
          <w:szCs w:val="22"/>
        </w:rPr>
        <w:t>§ 3</w:t>
      </w:r>
    </w:p>
    <w:p w:rsidR="006808B4" w:rsidRPr="00CC5E84" w:rsidRDefault="006808B4" w:rsidP="006808B4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Standard"/>
        <w:numPr>
          <w:ilvl w:val="0"/>
          <w:numId w:val="2"/>
        </w:numPr>
        <w:spacing w:before="60" w:line="360" w:lineRule="auto"/>
        <w:jc w:val="both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Po zakończeniu obowiązywania i rozliczeniu końcowym Umowy, o której mowa w § 1 deklaracja wraz z wekslem podlega zwrotowi.</w:t>
      </w:r>
    </w:p>
    <w:p w:rsidR="006808B4" w:rsidRPr="00CC5E84" w:rsidRDefault="006808B4" w:rsidP="006808B4">
      <w:pPr>
        <w:pStyle w:val="Standard"/>
        <w:numPr>
          <w:ilvl w:val="0"/>
          <w:numId w:val="2"/>
        </w:numPr>
        <w:spacing w:before="60" w:line="360" w:lineRule="auto"/>
        <w:jc w:val="both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Wszelkie zmiany niniejszej deklaracji wymagają dla swej ważności formy pisemnej.</w:t>
      </w:r>
    </w:p>
    <w:p w:rsidR="006808B4" w:rsidRPr="00CC5E84" w:rsidRDefault="006808B4" w:rsidP="006808B4">
      <w:pPr>
        <w:pStyle w:val="Standard"/>
        <w:spacing w:before="60" w:line="360" w:lineRule="auto"/>
        <w:jc w:val="both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Standard"/>
        <w:spacing w:before="60" w:line="360" w:lineRule="auto"/>
        <w:jc w:val="both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Standard"/>
        <w:spacing w:before="60" w:line="360" w:lineRule="auto"/>
        <w:jc w:val="both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6808B4" w:rsidRPr="00CC5E84" w:rsidRDefault="006808B4" w:rsidP="006808B4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...........................................................................................</w:t>
      </w:r>
    </w:p>
    <w:p w:rsidR="006808B4" w:rsidRDefault="006808B4" w:rsidP="006808B4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  <w:r w:rsidRPr="00CC5E84">
        <w:rPr>
          <w:sz w:val="22"/>
          <w:szCs w:val="22"/>
        </w:rPr>
        <w:t>/Wystawca weksla/</w:t>
      </w:r>
    </w:p>
    <w:p w:rsidR="008450EA" w:rsidRDefault="008450EA">
      <w:pPr>
        <w:rPr>
          <w:rFonts w:hint="eastAsia"/>
        </w:rPr>
      </w:pPr>
    </w:p>
    <w:sectPr w:rsidR="0084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60E"/>
    <w:multiLevelType w:val="multilevel"/>
    <w:tmpl w:val="D5D4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3C33FF4"/>
    <w:multiLevelType w:val="multilevel"/>
    <w:tmpl w:val="7408B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C651646"/>
    <w:multiLevelType w:val="hybridMultilevel"/>
    <w:tmpl w:val="FA229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3"/>
    <w:rsid w:val="000434BA"/>
    <w:rsid w:val="00201B84"/>
    <w:rsid w:val="00206732"/>
    <w:rsid w:val="00367664"/>
    <w:rsid w:val="003D448D"/>
    <w:rsid w:val="006808B4"/>
    <w:rsid w:val="008450EA"/>
    <w:rsid w:val="008B56BB"/>
    <w:rsid w:val="0098372D"/>
    <w:rsid w:val="00A3702C"/>
    <w:rsid w:val="00A40F6E"/>
    <w:rsid w:val="00CC5E84"/>
    <w:rsid w:val="00E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0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808B4"/>
    <w:pPr>
      <w:keepNext/>
      <w:spacing w:before="120" w:after="120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08B4"/>
    <w:rPr>
      <w:rFonts w:ascii="Liberation Serif" w:eastAsia="SimSun" w:hAnsi="Liberation Serif" w:cs="Arial"/>
      <w:b/>
      <w:bCs/>
      <w:kern w:val="3"/>
      <w:sz w:val="24"/>
      <w:szCs w:val="26"/>
      <w:lang w:eastAsia="zh-CN" w:bidi="hi-IN"/>
    </w:rPr>
  </w:style>
  <w:style w:type="paragraph" w:customStyle="1" w:styleId="Standard">
    <w:name w:val="Standard"/>
    <w:rsid w:val="00680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isma">
    <w:name w:val="Pisma"/>
    <w:basedOn w:val="Standard"/>
    <w:rsid w:val="006808B4"/>
    <w:pPr>
      <w:jc w:val="both"/>
    </w:pPr>
    <w:rPr>
      <w:szCs w:val="20"/>
    </w:rPr>
  </w:style>
  <w:style w:type="paragraph" w:styleId="Akapitzlist">
    <w:name w:val="List Paragraph"/>
    <w:basedOn w:val="Normalny"/>
    <w:rsid w:val="006808B4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0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808B4"/>
    <w:pPr>
      <w:keepNext/>
      <w:spacing w:before="120" w:after="120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08B4"/>
    <w:rPr>
      <w:rFonts w:ascii="Liberation Serif" w:eastAsia="SimSun" w:hAnsi="Liberation Serif" w:cs="Arial"/>
      <w:b/>
      <w:bCs/>
      <w:kern w:val="3"/>
      <w:sz w:val="24"/>
      <w:szCs w:val="26"/>
      <w:lang w:eastAsia="zh-CN" w:bidi="hi-IN"/>
    </w:rPr>
  </w:style>
  <w:style w:type="paragraph" w:customStyle="1" w:styleId="Standard">
    <w:name w:val="Standard"/>
    <w:rsid w:val="00680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isma">
    <w:name w:val="Pisma"/>
    <w:basedOn w:val="Standard"/>
    <w:rsid w:val="006808B4"/>
    <w:pPr>
      <w:jc w:val="both"/>
    </w:pPr>
    <w:rPr>
      <w:szCs w:val="20"/>
    </w:rPr>
  </w:style>
  <w:style w:type="paragraph" w:styleId="Akapitzlist">
    <w:name w:val="List Paragraph"/>
    <w:basedOn w:val="Normalny"/>
    <w:rsid w:val="006808B4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B464-1D1A-463F-80CD-C3C9AC8C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4</cp:revision>
  <dcterms:created xsi:type="dcterms:W3CDTF">2020-11-06T10:54:00Z</dcterms:created>
  <dcterms:modified xsi:type="dcterms:W3CDTF">2020-11-06T13:53:00Z</dcterms:modified>
</cp:coreProperties>
</file>